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08" w:rsidRDefault="00C46B6F">
      <w:pPr>
        <w:pStyle w:val="Nagwek1"/>
        <w:spacing w:line="240" w:lineRule="auto"/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Literatura po 1945. roku</w:t>
      </w:r>
    </w:p>
    <w:p w:rsidR="008E0708" w:rsidRDefault="008E0708">
      <w:pPr>
        <w:spacing w:line="360" w:lineRule="auto"/>
        <w:jc w:val="both"/>
        <w:rPr>
          <w:sz w:val="28"/>
          <w:szCs w:val="28"/>
        </w:rPr>
      </w:pPr>
    </w:p>
    <w:p w:rsidR="008E0708" w:rsidRDefault="00C46B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UTWORY LITERACKIE:</w:t>
      </w:r>
    </w:p>
    <w:p w:rsidR="008E0708" w:rsidRDefault="00C46B6F">
      <w:pPr>
        <w:spacing w:line="360" w:lineRule="auto"/>
        <w:jc w:val="both"/>
      </w:pPr>
      <w:r>
        <w:t xml:space="preserve">Jerzy Andrzejewski, </w:t>
      </w:r>
      <w:r>
        <w:rPr>
          <w:i/>
          <w:iCs/>
        </w:rPr>
        <w:t>Trzy opowieści</w:t>
      </w:r>
      <w:r>
        <w:t>, Wrocław 1998, BN I 288;</w:t>
      </w:r>
    </w:p>
    <w:p w:rsidR="008E0708" w:rsidRDefault="00C46B6F">
      <w:pPr>
        <w:spacing w:line="360" w:lineRule="auto"/>
        <w:jc w:val="both"/>
      </w:pPr>
      <w:r>
        <w:t xml:space="preserve">Stanisław Barańczak, </w:t>
      </w:r>
      <w:r>
        <w:rPr>
          <w:i/>
          <w:iCs/>
        </w:rPr>
        <w:t xml:space="preserve">Wiersze zebrane, </w:t>
      </w:r>
      <w:r>
        <w:t>Kraków 2006;</w:t>
      </w:r>
    </w:p>
    <w:p w:rsidR="008E0708" w:rsidRDefault="00C46B6F">
      <w:pPr>
        <w:spacing w:line="360" w:lineRule="auto"/>
        <w:jc w:val="both"/>
      </w:pPr>
      <w:r>
        <w:t xml:space="preserve">Miron Białoszewski, </w:t>
      </w:r>
      <w:r>
        <w:rPr>
          <w:i/>
          <w:iCs/>
        </w:rPr>
        <w:t>Pamiętnik z powstania warszawskiego</w:t>
      </w:r>
      <w:r>
        <w:t>, wyd. ob.;</w:t>
      </w:r>
    </w:p>
    <w:p w:rsidR="008E0708" w:rsidRDefault="00C46B6F">
      <w:pPr>
        <w:spacing w:line="360" w:lineRule="auto"/>
        <w:jc w:val="both"/>
      </w:pPr>
      <w:r>
        <w:t xml:space="preserve">Miron Białoszewski, </w:t>
      </w:r>
      <w:r>
        <w:rPr>
          <w:i/>
          <w:iCs/>
        </w:rPr>
        <w:t>Wiersze. Wybór</w:t>
      </w:r>
      <w:r>
        <w:t>, Warszawa 2003;</w:t>
      </w:r>
    </w:p>
    <w:p w:rsidR="008E0708" w:rsidRDefault="00C46B6F">
      <w:pPr>
        <w:spacing w:line="360" w:lineRule="auto"/>
        <w:jc w:val="both"/>
      </w:pPr>
      <w:r>
        <w:t xml:space="preserve">Andrzej Bobkowski, </w:t>
      </w:r>
      <w:r>
        <w:rPr>
          <w:i/>
          <w:iCs/>
        </w:rPr>
        <w:t>Szkice piórkiem</w:t>
      </w:r>
      <w:r>
        <w:t>, Warszawa 1995;</w:t>
      </w:r>
    </w:p>
    <w:p w:rsidR="008E0708" w:rsidRDefault="00C46B6F">
      <w:pPr>
        <w:spacing w:line="360" w:lineRule="auto"/>
        <w:jc w:val="both"/>
      </w:pPr>
      <w:r>
        <w:t xml:space="preserve">Tadeusz Borowski, </w:t>
      </w:r>
      <w:r>
        <w:rPr>
          <w:i/>
          <w:iCs/>
        </w:rPr>
        <w:t>Utwory wybrane</w:t>
      </w:r>
      <w:r>
        <w:t>, Wrocław 1997, BN I 276;</w:t>
      </w:r>
    </w:p>
    <w:p w:rsidR="008E0708" w:rsidRDefault="00C46B6F">
      <w:pPr>
        <w:spacing w:line="360" w:lineRule="auto"/>
        <w:jc w:val="both"/>
      </w:pPr>
      <w:r>
        <w:t xml:space="preserve">Leopold Buczkowski, </w:t>
      </w:r>
      <w:r>
        <w:rPr>
          <w:i/>
          <w:iCs/>
        </w:rPr>
        <w:t>Czarny potok</w:t>
      </w:r>
      <w:r>
        <w:t>, wyd. ob.;</w:t>
      </w:r>
    </w:p>
    <w:p w:rsidR="008E0708" w:rsidRDefault="00C46B6F">
      <w:pPr>
        <w:spacing w:line="360" w:lineRule="auto"/>
        <w:jc w:val="both"/>
      </w:pPr>
      <w:r>
        <w:t xml:space="preserve">Stanisław Dygat, </w:t>
      </w:r>
      <w:r>
        <w:rPr>
          <w:i/>
          <w:iCs/>
        </w:rPr>
        <w:t xml:space="preserve">Jezioro Bodeńskie, </w:t>
      </w:r>
      <w:r>
        <w:t>Warszawa 1981;</w:t>
      </w:r>
    </w:p>
    <w:p w:rsidR="008E0708" w:rsidRDefault="00C46B6F">
      <w:pPr>
        <w:spacing w:line="360" w:lineRule="auto"/>
        <w:jc w:val="both"/>
      </w:pPr>
      <w:r>
        <w:t xml:space="preserve">Konstanty Ildefons Gałczyński, </w:t>
      </w:r>
      <w:r>
        <w:rPr>
          <w:i/>
          <w:iCs/>
        </w:rPr>
        <w:t>Wybór poezji</w:t>
      </w:r>
      <w:r>
        <w:t>, Wrocław 1983, BN I 189;</w:t>
      </w:r>
    </w:p>
    <w:p w:rsidR="008E0708" w:rsidRDefault="00C46B6F">
      <w:pPr>
        <w:spacing w:line="360" w:lineRule="auto"/>
        <w:jc w:val="both"/>
      </w:pPr>
      <w:r>
        <w:t xml:space="preserve">Janusz Głowacki, </w:t>
      </w:r>
      <w:r>
        <w:rPr>
          <w:i/>
          <w:iCs/>
        </w:rPr>
        <w:t>Antygona w Nowym Jorku</w:t>
      </w:r>
      <w:r>
        <w:t>, wyd. ob.;</w:t>
      </w:r>
    </w:p>
    <w:p w:rsidR="008E0708" w:rsidRDefault="00C46B6F">
      <w:pPr>
        <w:spacing w:line="360" w:lineRule="auto"/>
        <w:jc w:val="both"/>
      </w:pPr>
      <w:r>
        <w:t xml:space="preserve">Witold Gombrowicz, </w:t>
      </w:r>
      <w:r>
        <w:rPr>
          <w:i/>
          <w:iCs/>
        </w:rPr>
        <w:t>Trans-Atlantyk</w:t>
      </w:r>
      <w:r>
        <w:t xml:space="preserve">, </w:t>
      </w:r>
      <w:r>
        <w:rPr>
          <w:i/>
          <w:iCs/>
        </w:rPr>
        <w:t>Ślub</w:t>
      </w:r>
      <w:r>
        <w:t xml:space="preserve">, </w:t>
      </w:r>
      <w:r>
        <w:rPr>
          <w:i/>
          <w:iCs/>
        </w:rPr>
        <w:t>Pornografia</w:t>
      </w:r>
      <w:r>
        <w:t xml:space="preserve">, </w:t>
      </w:r>
      <w:r>
        <w:rPr>
          <w:i/>
          <w:iCs/>
        </w:rPr>
        <w:t>Dziennik (1953–1969)</w:t>
      </w:r>
      <w:r>
        <w:t xml:space="preserve">, [w:] tenże, </w:t>
      </w:r>
      <w:r>
        <w:rPr>
          <w:i/>
          <w:iCs/>
        </w:rPr>
        <w:t>Dzieła</w:t>
      </w:r>
      <w:r>
        <w:t>, t. 1–11, Kraków 1987–1988;</w:t>
      </w:r>
    </w:p>
    <w:p w:rsidR="008E0708" w:rsidRDefault="00C46B6F">
      <w:pPr>
        <w:spacing w:line="360" w:lineRule="auto"/>
        <w:jc w:val="both"/>
      </w:pPr>
      <w:r>
        <w:t xml:space="preserve">Stanisław Grochowiak, </w:t>
      </w:r>
      <w:r>
        <w:rPr>
          <w:i/>
          <w:iCs/>
        </w:rPr>
        <w:t>Wybór poezji</w:t>
      </w:r>
      <w:r>
        <w:t>, Wrocław 2000, BN I 296;</w:t>
      </w:r>
    </w:p>
    <w:p w:rsidR="008E0708" w:rsidRDefault="00C46B6F">
      <w:pPr>
        <w:spacing w:line="360" w:lineRule="auto"/>
        <w:jc w:val="both"/>
      </w:pPr>
      <w:r>
        <w:t xml:space="preserve">Gustaw Herling-Grudziński, </w:t>
      </w:r>
      <w:r>
        <w:rPr>
          <w:i/>
          <w:iCs/>
        </w:rPr>
        <w:t>Inny świat. Zapiski sowieckie</w:t>
      </w:r>
      <w:r>
        <w:t>, wyd. ob.;</w:t>
      </w:r>
    </w:p>
    <w:p w:rsidR="008E0708" w:rsidRDefault="00C46B6F">
      <w:pPr>
        <w:spacing w:line="360" w:lineRule="auto"/>
        <w:jc w:val="both"/>
      </w:pPr>
      <w:r>
        <w:t xml:space="preserve">Gustaw Herling-Grudziński, pięć wybranych opowiadań z: </w:t>
      </w:r>
      <w:r>
        <w:rPr>
          <w:i/>
          <w:iCs/>
        </w:rPr>
        <w:t>Opowiadania zebrane</w:t>
      </w:r>
      <w:r>
        <w:t>, Warszawa 1999;</w:t>
      </w:r>
    </w:p>
    <w:p w:rsidR="008E0708" w:rsidRDefault="00C46B6F">
      <w:pPr>
        <w:spacing w:line="360" w:lineRule="auto"/>
        <w:jc w:val="both"/>
      </w:pPr>
      <w:r>
        <w:t xml:space="preserve">Zbigniew Herbert, </w:t>
      </w:r>
      <w:r>
        <w:rPr>
          <w:i/>
          <w:iCs/>
        </w:rPr>
        <w:t>Poezje zebrane</w:t>
      </w:r>
      <w:r>
        <w:t>, Warszawa 2008;</w:t>
      </w:r>
    </w:p>
    <w:p w:rsidR="008E0708" w:rsidRDefault="00C46B6F">
      <w:pPr>
        <w:spacing w:line="360" w:lineRule="auto"/>
        <w:jc w:val="both"/>
      </w:pPr>
      <w:r>
        <w:t xml:space="preserve">Zbigniew Herbert, </w:t>
      </w:r>
      <w:r>
        <w:rPr>
          <w:i/>
          <w:iCs/>
        </w:rPr>
        <w:t>Barbarzyńca w ogrodzie</w:t>
      </w:r>
      <w:r>
        <w:t>, wyd. ob.;</w:t>
      </w:r>
    </w:p>
    <w:p w:rsidR="008E0708" w:rsidRDefault="00C46B6F">
      <w:pPr>
        <w:spacing w:line="360" w:lineRule="auto"/>
        <w:jc w:val="both"/>
      </w:pPr>
      <w:r>
        <w:t xml:space="preserve">Marek Hłasko, </w:t>
      </w:r>
      <w:r>
        <w:rPr>
          <w:i/>
          <w:iCs/>
        </w:rPr>
        <w:t>Pierwszy krok w chmurach</w:t>
      </w:r>
      <w:r>
        <w:t>,</w:t>
      </w:r>
      <w:r>
        <w:rPr>
          <w:i/>
          <w:iCs/>
        </w:rPr>
        <w:t xml:space="preserve"> Następny do raju</w:t>
      </w:r>
      <w:r>
        <w:t>, Wrocław 1989, BN I 295;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Jarosław Iwaszkiewicz, </w:t>
      </w:r>
      <w:r>
        <w:rPr>
          <w:i/>
          <w:iCs/>
        </w:rPr>
        <w:t>Matka Joanna od Aniołów</w:t>
      </w:r>
      <w:r>
        <w:t xml:space="preserve"> w: tegoż, </w:t>
      </w:r>
      <w:r>
        <w:rPr>
          <w:i/>
          <w:iCs/>
        </w:rPr>
        <w:t>Opowiadania wybrane</w:t>
      </w:r>
      <w:r>
        <w:t>, Wrocław 2001, BN I 303;</w:t>
      </w:r>
    </w:p>
    <w:p w:rsidR="008E0708" w:rsidRDefault="00C46B6F">
      <w:pPr>
        <w:spacing w:line="360" w:lineRule="auto"/>
        <w:jc w:val="both"/>
      </w:pPr>
      <w:r>
        <w:t xml:space="preserve">Ryszard Kapuściński, </w:t>
      </w:r>
      <w:r>
        <w:rPr>
          <w:i/>
          <w:iCs/>
        </w:rPr>
        <w:t>Heban</w:t>
      </w:r>
      <w:r>
        <w:t>, wyd. ob.;</w:t>
      </w:r>
    </w:p>
    <w:p w:rsidR="008E0708" w:rsidRDefault="00C46B6F">
      <w:pPr>
        <w:spacing w:line="360" w:lineRule="auto"/>
        <w:jc w:val="both"/>
      </w:pPr>
      <w:r>
        <w:t xml:space="preserve">Tadeusz Konwicki, </w:t>
      </w:r>
      <w:r>
        <w:rPr>
          <w:i/>
          <w:iCs/>
        </w:rPr>
        <w:t>Kronika wypadków miłosnych</w:t>
      </w:r>
      <w:r>
        <w:t xml:space="preserve">, wyd. </w:t>
      </w:r>
      <w:proofErr w:type="gramStart"/>
      <w:r>
        <w:t>ob. ;</w:t>
      </w:r>
      <w:proofErr w:type="gramEnd"/>
      <w:r>
        <w:t xml:space="preserve"> </w:t>
      </w:r>
    </w:p>
    <w:p w:rsidR="008E0708" w:rsidRDefault="00C46B6F">
      <w:pPr>
        <w:spacing w:line="360" w:lineRule="auto"/>
        <w:jc w:val="both"/>
      </w:pPr>
      <w:r>
        <w:t xml:space="preserve">Stanisław Lem, </w:t>
      </w:r>
      <w:r>
        <w:rPr>
          <w:i/>
          <w:iCs/>
        </w:rPr>
        <w:t>Solaris</w:t>
      </w:r>
      <w:r>
        <w:t xml:space="preserve">; </w:t>
      </w:r>
      <w:proofErr w:type="spellStart"/>
      <w:r>
        <w:rPr>
          <w:i/>
          <w:iCs/>
        </w:rPr>
        <w:t>Cyberiada</w:t>
      </w:r>
      <w:proofErr w:type="spellEnd"/>
      <w:r>
        <w:t>, wyd. ob.;</w:t>
      </w:r>
    </w:p>
    <w:p w:rsidR="008E0708" w:rsidRDefault="00C46B6F">
      <w:pPr>
        <w:spacing w:line="360" w:lineRule="auto"/>
        <w:jc w:val="both"/>
      </w:pPr>
      <w:r>
        <w:t xml:space="preserve">Czesław Miłosz, </w:t>
      </w:r>
      <w:r>
        <w:rPr>
          <w:i/>
          <w:iCs/>
        </w:rPr>
        <w:t>Dzieła zebrane. Wiersze</w:t>
      </w:r>
      <w:r>
        <w:t>, t. 1–5, Kraków 2001–2008;</w:t>
      </w:r>
    </w:p>
    <w:p w:rsidR="008E0708" w:rsidRDefault="00C46B6F">
      <w:pPr>
        <w:spacing w:line="360" w:lineRule="auto"/>
        <w:jc w:val="both"/>
      </w:pPr>
      <w:r>
        <w:t xml:space="preserve">Czesław Miłosz, </w:t>
      </w:r>
      <w:r>
        <w:rPr>
          <w:i/>
          <w:iCs/>
        </w:rPr>
        <w:t>Dolina Issy</w:t>
      </w:r>
      <w:r>
        <w:t>, Kraków 1998;</w:t>
      </w:r>
    </w:p>
    <w:p w:rsidR="008E0708" w:rsidRDefault="00C46B6F">
      <w:pPr>
        <w:spacing w:line="360" w:lineRule="auto"/>
        <w:jc w:val="both"/>
      </w:pPr>
      <w:r>
        <w:t xml:space="preserve">Czesław Miłosz, </w:t>
      </w:r>
      <w:r>
        <w:rPr>
          <w:i/>
          <w:iCs/>
        </w:rPr>
        <w:t>Zniewolony umysł</w:t>
      </w:r>
      <w:r>
        <w:t>, wyd. ob.;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Sławomir Mrożek, </w:t>
      </w:r>
      <w:r>
        <w:rPr>
          <w:i/>
          <w:iCs/>
        </w:rPr>
        <w:t>Tango</w:t>
      </w:r>
      <w:r>
        <w:t xml:space="preserve">, </w:t>
      </w:r>
      <w:r>
        <w:rPr>
          <w:i/>
          <w:iCs/>
        </w:rPr>
        <w:t>Emigranci</w:t>
      </w:r>
      <w:r>
        <w:t xml:space="preserve">, </w:t>
      </w:r>
      <w:r>
        <w:rPr>
          <w:i/>
          <w:iCs/>
        </w:rPr>
        <w:t>Opowiadania</w:t>
      </w:r>
      <w:r>
        <w:t xml:space="preserve"> w: tegoż, </w:t>
      </w:r>
      <w:r>
        <w:rPr>
          <w:i/>
          <w:iCs/>
        </w:rPr>
        <w:t>Dzieła zebrane</w:t>
      </w:r>
      <w:r>
        <w:t>, t. 1–12, Kraków 1994–1998;</w:t>
      </w:r>
    </w:p>
    <w:p w:rsidR="008E0708" w:rsidRDefault="00C46B6F">
      <w:pPr>
        <w:spacing w:line="360" w:lineRule="auto"/>
        <w:jc w:val="both"/>
      </w:pPr>
      <w:r>
        <w:t xml:space="preserve">Wiesław Myśliwski, </w:t>
      </w:r>
      <w:r>
        <w:rPr>
          <w:i/>
          <w:iCs/>
        </w:rPr>
        <w:t>Kamień na kamieniu</w:t>
      </w:r>
      <w:r>
        <w:t>, wyd. ob.</w:t>
      </w:r>
    </w:p>
    <w:p w:rsidR="008E0708" w:rsidRDefault="00C46B6F">
      <w:pPr>
        <w:spacing w:line="360" w:lineRule="auto"/>
        <w:jc w:val="both"/>
      </w:pPr>
      <w:r>
        <w:lastRenderedPageBreak/>
        <w:t xml:space="preserve">Zofia Nałkowska, </w:t>
      </w:r>
      <w:r>
        <w:rPr>
          <w:i/>
          <w:iCs/>
        </w:rPr>
        <w:t>Medaliony</w:t>
      </w:r>
      <w:r>
        <w:t xml:space="preserve">, </w:t>
      </w:r>
      <w:proofErr w:type="spellStart"/>
      <w:r>
        <w:t>wyd.ob</w:t>
      </w:r>
      <w:proofErr w:type="spellEnd"/>
      <w:r>
        <w:t>.</w:t>
      </w:r>
    </w:p>
    <w:p w:rsidR="008E0708" w:rsidRDefault="00C46B6F">
      <w:pPr>
        <w:spacing w:line="360" w:lineRule="auto"/>
        <w:jc w:val="both"/>
      </w:pPr>
      <w:r>
        <w:t xml:space="preserve">Włodzimierz Odojewski, </w:t>
      </w:r>
      <w:r>
        <w:rPr>
          <w:i/>
          <w:iCs/>
        </w:rPr>
        <w:t>Zasypie wszystko, zawieje</w:t>
      </w:r>
      <w:r>
        <w:t xml:space="preserve">, wyd. ob.; </w:t>
      </w:r>
    </w:p>
    <w:p w:rsidR="008E0708" w:rsidRDefault="00C46B6F">
      <w:pPr>
        <w:spacing w:line="360" w:lineRule="auto"/>
        <w:jc w:val="both"/>
      </w:pPr>
      <w:r>
        <w:t xml:space="preserve">Julian Przyboś, </w:t>
      </w:r>
      <w:r>
        <w:rPr>
          <w:i/>
          <w:iCs/>
        </w:rPr>
        <w:t>Sytuacje liryczne. Wybór poezji</w:t>
      </w:r>
      <w:r>
        <w:t>, Wrocław 1985, BN I 266;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Tadeusz Różewicz, wybór wierszy i poematów z: tegoż, </w:t>
      </w:r>
      <w:r>
        <w:rPr>
          <w:i/>
          <w:iCs/>
        </w:rPr>
        <w:t>Utwory zebrane. Poezja</w:t>
      </w:r>
      <w:r>
        <w:t>, t. 1–4, Wrocław 2005–2006;</w:t>
      </w:r>
    </w:p>
    <w:p w:rsidR="008E0708" w:rsidRDefault="00C46B6F">
      <w:pPr>
        <w:spacing w:line="360" w:lineRule="auto"/>
        <w:jc w:val="both"/>
      </w:pPr>
      <w:r>
        <w:t xml:space="preserve">Tadeusz Różewicz, </w:t>
      </w:r>
      <w:r>
        <w:rPr>
          <w:i/>
          <w:iCs/>
        </w:rPr>
        <w:t>Kartoteka</w:t>
      </w:r>
      <w:r>
        <w:t xml:space="preserve">, </w:t>
      </w:r>
      <w:r>
        <w:rPr>
          <w:i/>
          <w:iCs/>
        </w:rPr>
        <w:t>Pułapka</w:t>
      </w:r>
      <w:r>
        <w:t xml:space="preserve">, w: </w:t>
      </w:r>
      <w:r>
        <w:rPr>
          <w:i/>
          <w:iCs/>
        </w:rPr>
        <w:t>Utwory zebrane. Dramat</w:t>
      </w:r>
      <w:r>
        <w:t>, Wrocław 2005;</w:t>
      </w:r>
    </w:p>
    <w:p w:rsidR="008E0708" w:rsidRDefault="00C46B6F">
      <w:pPr>
        <w:spacing w:line="360" w:lineRule="auto"/>
        <w:jc w:val="both"/>
      </w:pPr>
      <w:r>
        <w:t xml:space="preserve">Julian Stryjkowski, </w:t>
      </w:r>
      <w:r>
        <w:rPr>
          <w:i/>
          <w:iCs/>
        </w:rPr>
        <w:t>Austeria</w:t>
      </w:r>
      <w:r>
        <w:t>, Warszawa 1966;</w:t>
      </w:r>
    </w:p>
    <w:p w:rsidR="008E0708" w:rsidRDefault="00C46B6F">
      <w:pPr>
        <w:spacing w:line="360" w:lineRule="auto"/>
        <w:jc w:val="both"/>
      </w:pPr>
      <w:r>
        <w:t xml:space="preserve">Jerzy Szaniawski, </w:t>
      </w:r>
      <w:r>
        <w:rPr>
          <w:i/>
          <w:iCs/>
        </w:rPr>
        <w:t>Dwa teatry</w:t>
      </w:r>
      <w:r>
        <w:t>,</w:t>
      </w:r>
      <w:r>
        <w:rPr>
          <w:i/>
          <w:iCs/>
        </w:rPr>
        <w:t xml:space="preserve"> </w:t>
      </w:r>
      <w:r>
        <w:t xml:space="preserve">z tegoż: </w:t>
      </w:r>
      <w:r>
        <w:rPr>
          <w:i/>
          <w:iCs/>
        </w:rPr>
        <w:t>Wybór dramatów</w:t>
      </w:r>
      <w:r>
        <w:t>, Wrocław 1988, BN I 263;</w:t>
      </w:r>
    </w:p>
    <w:p w:rsidR="008E0708" w:rsidRDefault="00C46B6F">
      <w:pPr>
        <w:spacing w:line="360" w:lineRule="auto"/>
        <w:jc w:val="both"/>
      </w:pPr>
      <w:r>
        <w:t xml:space="preserve">Wisława Szymborska, </w:t>
      </w:r>
      <w:r>
        <w:rPr>
          <w:i/>
          <w:iCs/>
        </w:rPr>
        <w:t>Wiersze wybrane</w:t>
      </w:r>
      <w:r>
        <w:t>, Kraków 2003;</w:t>
      </w:r>
    </w:p>
    <w:p w:rsidR="008E0708" w:rsidRDefault="00C46B6F">
      <w:pPr>
        <w:spacing w:line="360" w:lineRule="auto"/>
        <w:jc w:val="both"/>
      </w:pPr>
      <w:r>
        <w:t xml:space="preserve">Aleksander Wat, </w:t>
      </w:r>
      <w:r>
        <w:rPr>
          <w:i/>
          <w:iCs/>
        </w:rPr>
        <w:t>Poezje zebrane</w:t>
      </w:r>
      <w:r>
        <w:t>, Kraków 1992;</w:t>
      </w:r>
    </w:p>
    <w:p w:rsidR="008E0708" w:rsidRDefault="00C46B6F">
      <w:pPr>
        <w:pStyle w:val="Tekstpodstawowy"/>
        <w:spacing w:line="360" w:lineRule="auto"/>
        <w:rPr>
          <w:sz w:val="22"/>
          <w:szCs w:val="22"/>
        </w:rPr>
      </w:pPr>
      <w:r>
        <w:t>Władysław Broniewski, Andrzej Bursa, Jarosław Iwaszkiewicz, Mieczysław Jastrun, Ryszard Krynicki, Ewa Lipska, Tadeusz Nowak, Jarosław Marek Rymkiewicz, Edward Stachura, Leopold Staff, Julian Tuwim, Jan Twardowski, Rafał Wojaczek, Adam Zagajewski – wiersze z podanych antologii.</w:t>
      </w:r>
    </w:p>
    <w:p w:rsidR="008E0708" w:rsidRDefault="008E0708">
      <w:pPr>
        <w:spacing w:line="360" w:lineRule="auto"/>
        <w:jc w:val="both"/>
        <w:rPr>
          <w:sz w:val="22"/>
          <w:szCs w:val="22"/>
        </w:rPr>
      </w:pPr>
    </w:p>
    <w:p w:rsidR="008E0708" w:rsidRDefault="00C46B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ANTOLOGIE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Antologia poezji polskiej na obczyźnie 1939–1999</w:t>
      </w:r>
      <w:r>
        <w:t>, oprac. B. Czajkowski, Warszawa – Toronto 2002;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Dramat polski XX wieku. Antologia</w:t>
      </w:r>
      <w:r>
        <w:t>, T.1–2 Kraków 2007;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Od początku. Antologia poezji polskiej od średniowiecza do XX wieku</w:t>
      </w:r>
      <w:r>
        <w:t>, t. II, Ułożył P. Matywiecki, Gdańsk 1997;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Od Staffa do Wojaczka. Poezja polska 1939–1985. Antologia</w:t>
      </w:r>
      <w:r>
        <w:t xml:space="preserve">, [oprac.] B. Drozdowski, B. Urbankowski, Łódź </w:t>
      </w:r>
      <w:r>
        <w:tab/>
        <w:t>1988;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Określona epoka. Nowa Fala 1968–1993. Wiersze i komentarze</w:t>
      </w:r>
      <w:r>
        <w:t>, wybrał, ułożył i skomentował T. Nyczek, Kraków 1995;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Panorama literatury polskiej XX wieku. Poezja</w:t>
      </w:r>
      <w:r>
        <w:t>, t. 1–2, Wybór i opracowanie K. Dedecius, Warszawa 2001;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Poezja polska. Antologia</w:t>
      </w:r>
      <w:r>
        <w:t xml:space="preserve"> w układzie S. Grochowiaka i J. Maciejewskiego, t. 2, Warszawa 1973;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Powiedz mi prawdę. Antologia poezji pokolenia 68</w:t>
      </w:r>
      <w:r>
        <w:t>, wyd. D. Pawelec, Warszawa 1990;</w:t>
      </w:r>
    </w:p>
    <w:p w:rsidR="008E0708" w:rsidRDefault="00C46B6F">
      <w:pPr>
        <w:ind w:left="540" w:hanging="540"/>
        <w:jc w:val="both"/>
        <w:rPr>
          <w:smallCaps/>
        </w:rPr>
      </w:pPr>
      <w:r>
        <w:rPr>
          <w:i/>
          <w:iCs/>
        </w:rPr>
        <w:t>Kosmopolityzm i sarmatyzm. Antologia powojennego eseju polskiego</w:t>
      </w:r>
      <w:r>
        <w:t xml:space="preserve">, oprac. D. </w:t>
      </w:r>
      <w:proofErr w:type="spellStart"/>
      <w:r>
        <w:t>Heck</w:t>
      </w:r>
      <w:proofErr w:type="spellEnd"/>
      <w:r>
        <w:t>, Wrocław 2003.</w:t>
      </w:r>
    </w:p>
    <w:p w:rsidR="008E0708" w:rsidRDefault="008E0708">
      <w:pPr>
        <w:spacing w:line="360" w:lineRule="auto"/>
        <w:jc w:val="both"/>
        <w:rPr>
          <w:sz w:val="22"/>
          <w:szCs w:val="22"/>
        </w:rPr>
      </w:pPr>
    </w:p>
    <w:p w:rsidR="008E0708" w:rsidRDefault="008E0708">
      <w:pPr>
        <w:spacing w:line="360" w:lineRule="auto"/>
        <w:jc w:val="both"/>
        <w:rPr>
          <w:sz w:val="22"/>
          <w:szCs w:val="22"/>
        </w:rPr>
      </w:pPr>
    </w:p>
    <w:p w:rsidR="008E0708" w:rsidRDefault="00C46B6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Lektury zalecane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Jerzy Andrzejewski, </w:t>
      </w:r>
      <w:r>
        <w:rPr>
          <w:i/>
          <w:iCs/>
        </w:rPr>
        <w:t>Popiół i diament</w:t>
      </w:r>
      <w:r>
        <w:t>, wyd. ob.;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  <w:rPr>
          <w:kern w:val="1"/>
          <w:sz w:val="6"/>
          <w:szCs w:val="6"/>
        </w:rPr>
      </w:pPr>
      <w:r>
        <w:t xml:space="preserve">Jacek Bocheński, </w:t>
      </w:r>
      <w:r>
        <w:rPr>
          <w:i/>
          <w:iCs/>
        </w:rPr>
        <w:t>Boski Juliusz. Zapiski antykwariusza</w:t>
      </w:r>
      <w:r>
        <w:t>, Warszawa 1961;</w:t>
      </w:r>
      <w:r>
        <w:rPr>
          <w:kern w:val="1"/>
          <w:sz w:val="6"/>
          <w:szCs w:val="6"/>
        </w:rPr>
        <w:t xml:space="preserve"> 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Kazimierz Brandys, </w:t>
      </w:r>
      <w:r>
        <w:rPr>
          <w:i/>
          <w:iCs/>
        </w:rPr>
        <w:t>Wariacje pocztowe</w:t>
      </w:r>
      <w:r>
        <w:t>, Warszawa 1994;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Józef Czapski, </w:t>
      </w:r>
      <w:r>
        <w:rPr>
          <w:i/>
          <w:iCs/>
        </w:rPr>
        <w:t>Patrząc</w:t>
      </w:r>
      <w:r>
        <w:t xml:space="preserve">, wybór esejów i posłowie J. </w:t>
      </w:r>
      <w:proofErr w:type="spellStart"/>
      <w:r>
        <w:t>Pollakówny</w:t>
      </w:r>
      <w:proofErr w:type="spellEnd"/>
      <w:r>
        <w:t xml:space="preserve">, Kraków 1983; </w:t>
      </w:r>
      <w:r>
        <w:rPr>
          <w:i/>
          <w:iCs/>
        </w:rPr>
        <w:t>Czytając</w:t>
      </w:r>
      <w:r>
        <w:t>, wybór, wstęp i oprac. J. Zieliński, Kraków 1990;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Maria Dąbrowska, </w:t>
      </w:r>
      <w:r>
        <w:rPr>
          <w:i/>
          <w:iCs/>
        </w:rPr>
        <w:t>Opowiadania</w:t>
      </w:r>
      <w:r>
        <w:t>, oprac. W. Maciąg, Wrocław 1972, BN I 208;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Maria Dąbrowska, </w:t>
      </w:r>
      <w:r>
        <w:rPr>
          <w:i/>
          <w:iCs/>
        </w:rPr>
        <w:t>Dzienniki</w:t>
      </w:r>
      <w:r>
        <w:t>, wybór, wstęp i przyp. T. Drewnowski, t. 1–5, Warszawa 1988;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Kornel Filipowicz, </w:t>
      </w:r>
      <w:r>
        <w:rPr>
          <w:i/>
          <w:iCs/>
        </w:rPr>
        <w:t>Rzadki motyl</w:t>
      </w:r>
      <w:r>
        <w:t>, wyboru dokonała W. Szymborska, Kraków 1995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Jerzy Giedroyć, </w:t>
      </w:r>
      <w:r>
        <w:rPr>
          <w:i/>
          <w:iCs/>
        </w:rPr>
        <w:t>Autobiografia na cztery ręce</w:t>
      </w:r>
      <w:r>
        <w:t>, Warszawa 1994.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Henryk Grynberg, </w:t>
      </w:r>
      <w:r>
        <w:rPr>
          <w:i/>
          <w:iCs/>
        </w:rPr>
        <w:t>Żydowska wojna</w:t>
      </w:r>
      <w:r>
        <w:t>, Warszawa 1965;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Zygmunt Haupt, </w:t>
      </w:r>
      <w:r>
        <w:rPr>
          <w:i/>
          <w:iCs/>
        </w:rPr>
        <w:t>Pierścień z papieru</w:t>
      </w:r>
      <w:r>
        <w:t>, Wołowiec 1999;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Jerzy Harasymowicz, </w:t>
      </w:r>
      <w:r>
        <w:rPr>
          <w:i/>
          <w:iCs/>
        </w:rPr>
        <w:t>Wybór wierszy</w:t>
      </w:r>
      <w:r>
        <w:t xml:space="preserve">, wyboru dokonał K. </w:t>
      </w:r>
      <w:r>
        <w:tab/>
        <w:t>Lisowski, Kraków 1986;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Julia Hartwig, </w:t>
      </w:r>
      <w:r>
        <w:rPr>
          <w:i/>
          <w:iCs/>
        </w:rPr>
        <w:t>Wybór wierszy</w:t>
      </w:r>
      <w:r>
        <w:t>, Warszawa 2000;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Zbigniew Herbert, </w:t>
      </w:r>
      <w:r>
        <w:rPr>
          <w:i/>
          <w:iCs/>
        </w:rPr>
        <w:t>Martwa natura z wędzidłem</w:t>
      </w:r>
      <w:r>
        <w:t>, Wrocław 1993 (i wyd. nast.);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Gustaw Herling-Grudziński, </w:t>
      </w:r>
      <w:r>
        <w:rPr>
          <w:i/>
          <w:iCs/>
        </w:rPr>
        <w:t>Godzina cieni. Eseje</w:t>
      </w:r>
      <w:r>
        <w:t>, posłowie Z. Kudelski, Kraków 1991;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Ireneusz Iredyński, </w:t>
      </w:r>
      <w:r>
        <w:rPr>
          <w:i/>
          <w:iCs/>
        </w:rPr>
        <w:t>Dzień oszusta. Człowiek epoki</w:t>
      </w:r>
      <w:r>
        <w:t>, Kraków 1995;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Mieczysław Jastrun, </w:t>
      </w:r>
      <w:r>
        <w:rPr>
          <w:i/>
          <w:iCs/>
        </w:rPr>
        <w:t>Eseje wybrane</w:t>
      </w:r>
      <w:r>
        <w:t>, Wrocław 1971;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Konstanty Jeleński, </w:t>
      </w:r>
      <w:r>
        <w:rPr>
          <w:i/>
          <w:iCs/>
        </w:rPr>
        <w:t>Chwile oderwane</w:t>
      </w:r>
      <w:r>
        <w:t>, Gdańsk 2007;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Tymoteusz Karpowicz, </w:t>
      </w:r>
      <w:r>
        <w:rPr>
          <w:i/>
          <w:iCs/>
        </w:rPr>
        <w:t xml:space="preserve">Słoje </w:t>
      </w:r>
      <w:proofErr w:type="spellStart"/>
      <w:r>
        <w:rPr>
          <w:i/>
          <w:iCs/>
        </w:rPr>
        <w:t>zadrzewne</w:t>
      </w:r>
      <w:proofErr w:type="spellEnd"/>
      <w:r>
        <w:t>, posłowie A. Falkiewicz, Wrocław 1999;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Tadeusz Konwicki, </w:t>
      </w:r>
      <w:r>
        <w:rPr>
          <w:i/>
          <w:iCs/>
        </w:rPr>
        <w:t>Kalendarz i klepsydra</w:t>
      </w:r>
      <w:r>
        <w:t>, wyd. ob.;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  <w:rPr>
          <w:kern w:val="1"/>
          <w:sz w:val="6"/>
          <w:szCs w:val="6"/>
        </w:rPr>
      </w:pPr>
      <w:r>
        <w:t xml:space="preserve">Jerzy Krzysztoń, </w:t>
      </w:r>
      <w:r>
        <w:rPr>
          <w:i/>
          <w:iCs/>
        </w:rPr>
        <w:t>Obłęd</w:t>
      </w:r>
      <w:r>
        <w:t>, Warszawa 1995;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Andrzej Kuśniewicz, </w:t>
      </w:r>
      <w:proofErr w:type="spellStart"/>
      <w:r>
        <w:rPr>
          <w:i/>
          <w:iCs/>
        </w:rPr>
        <w:t>Eroica</w:t>
      </w:r>
      <w:proofErr w:type="spellEnd"/>
      <w:r>
        <w:t>, Warszawa 1963.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Stanisław Jerzy Lec, </w:t>
      </w:r>
      <w:r>
        <w:rPr>
          <w:i/>
          <w:iCs/>
        </w:rPr>
        <w:t>Myśli nieuczesane</w:t>
      </w:r>
      <w:r>
        <w:t xml:space="preserve">, wyd. i oprac. L. </w:t>
      </w:r>
      <w:proofErr w:type="spellStart"/>
      <w:r>
        <w:t>Kośka</w:t>
      </w:r>
      <w:proofErr w:type="spellEnd"/>
      <w:r>
        <w:t>, t. 1–2, Kraków 1998;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Marek Nowakowski, </w:t>
      </w:r>
      <w:r>
        <w:rPr>
          <w:i/>
          <w:iCs/>
        </w:rPr>
        <w:t>Od „Benka Kwiaciarza” do „Księcia Nocy”. Opowiadania wybrane</w:t>
      </w:r>
      <w:r>
        <w:t>, Kraków 1995;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Marian Pankowski, </w:t>
      </w:r>
      <w:r>
        <w:rPr>
          <w:i/>
          <w:iCs/>
        </w:rPr>
        <w:t>Rudolf,</w:t>
      </w:r>
      <w:r>
        <w:t xml:space="preserve"> Warszawa 1984; 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  <w:rPr>
          <w:kern w:val="1"/>
          <w:sz w:val="6"/>
          <w:szCs w:val="6"/>
        </w:rPr>
      </w:pPr>
      <w:r>
        <w:t xml:space="preserve">Teodor Parnicki, </w:t>
      </w:r>
      <w:r>
        <w:rPr>
          <w:i/>
          <w:iCs/>
        </w:rPr>
        <w:t xml:space="preserve">Tylko Beatrycze, </w:t>
      </w:r>
      <w:r>
        <w:t>Wrocław 2001, BN I 304;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Edward Stachura, </w:t>
      </w:r>
      <w:r>
        <w:rPr>
          <w:i/>
          <w:iCs/>
        </w:rPr>
        <w:t>Siekierezada</w:t>
      </w:r>
      <w:r>
        <w:t xml:space="preserve">, w: </w:t>
      </w:r>
      <w:r>
        <w:rPr>
          <w:i/>
          <w:iCs/>
        </w:rPr>
        <w:t>Poezja i proza</w:t>
      </w:r>
      <w:r>
        <w:t>,</w:t>
      </w:r>
      <w:r>
        <w:tab/>
        <w:t>t. 1–5, Warszawa 1984;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Jerzy Stempowski, </w:t>
      </w:r>
      <w:r>
        <w:rPr>
          <w:i/>
          <w:iCs/>
        </w:rPr>
        <w:t>Szkice literackie</w:t>
      </w:r>
      <w:r>
        <w:t>, Warszawa 1988;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Anna Świrszczyńska, </w:t>
      </w:r>
      <w:r>
        <w:rPr>
          <w:i/>
          <w:iCs/>
        </w:rPr>
        <w:t>Poezja</w:t>
      </w:r>
      <w:r>
        <w:t>, wybór Cz. Miłosz, Warszawa 1997;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Władysław Terlecki, </w:t>
      </w:r>
      <w:r>
        <w:rPr>
          <w:i/>
          <w:iCs/>
        </w:rPr>
        <w:t>Twarze 1863</w:t>
      </w:r>
      <w:r>
        <w:t>, Warszawa 1979;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Leopold Tyrmand, </w:t>
      </w:r>
      <w:r>
        <w:rPr>
          <w:i/>
          <w:iCs/>
        </w:rPr>
        <w:t>Dziennik 1954</w:t>
      </w:r>
      <w:r>
        <w:t>, Warszawa 1989;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lastRenderedPageBreak/>
        <w:t xml:space="preserve">Aleksander Wat, </w:t>
      </w:r>
      <w:r>
        <w:rPr>
          <w:i/>
          <w:iCs/>
        </w:rPr>
        <w:t>Mój wiek. Pamiętnik mówiony</w:t>
      </w:r>
      <w:r>
        <w:t>. Rozmowy prowadził i przedmową opatrzył Cz. Miłosz, do druku przygotowała L. Ciołkoszowa, cz. 1–2, Warszawa 1990;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Józef Wittlin, </w:t>
      </w:r>
      <w:r>
        <w:rPr>
          <w:i/>
          <w:iCs/>
        </w:rPr>
        <w:t>Orfeusz w piekle XX wieku</w:t>
      </w:r>
      <w:r>
        <w:t>, Kraków 2001;</w:t>
      </w:r>
    </w:p>
    <w:p w:rsidR="008E0708" w:rsidRDefault="008E0708">
      <w:pPr>
        <w:spacing w:line="360" w:lineRule="auto"/>
        <w:jc w:val="both"/>
        <w:rPr>
          <w:sz w:val="22"/>
          <w:szCs w:val="22"/>
        </w:rPr>
      </w:pPr>
    </w:p>
    <w:p w:rsidR="008E0708" w:rsidRDefault="00C46B6F">
      <w:pPr>
        <w:pStyle w:val="Nagwek4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Podręczniki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rPr>
          <w:i/>
          <w:iCs/>
        </w:rPr>
        <w:t>Literatura emigracyjna 1939–1989</w:t>
      </w:r>
      <w:r>
        <w:t>, red. J. Garliński i in., t. 1–2, Katowice 1994–1996;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S. </w:t>
      </w:r>
      <w:proofErr w:type="spellStart"/>
      <w:r>
        <w:t>Burkot</w:t>
      </w:r>
      <w:proofErr w:type="spellEnd"/>
      <w:r>
        <w:t xml:space="preserve">, </w:t>
      </w:r>
      <w:r>
        <w:rPr>
          <w:i/>
          <w:iCs/>
        </w:rPr>
        <w:t>Literatura polska po roku 1939</w:t>
      </w:r>
      <w:r>
        <w:t>, Warszawa 2007;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E. Balcerzan, </w:t>
      </w:r>
      <w:r>
        <w:rPr>
          <w:i/>
          <w:iCs/>
        </w:rPr>
        <w:t>Poezja polska w latach 1939–1965</w:t>
      </w:r>
      <w:r>
        <w:t>, t. 1–2, Warszawa 1982 (i wyd. nast.);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>T. Drewnowski,</w:t>
      </w:r>
      <w:r>
        <w:rPr>
          <w:i/>
          <w:iCs/>
        </w:rPr>
        <w:t xml:space="preserve"> Literatura polska 1944–1998. Próba scalenia. Obiegi — wzorce — style</w:t>
      </w:r>
      <w:r>
        <w:t>, Kraków 2004;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Z. Jarosiński, </w:t>
      </w:r>
      <w:r>
        <w:rPr>
          <w:i/>
          <w:iCs/>
        </w:rPr>
        <w:t>Literatura lat 1945–1975</w:t>
      </w:r>
      <w:r>
        <w:t>, Warszawa 1996;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A. Nasiłowska, </w:t>
      </w:r>
      <w:r>
        <w:rPr>
          <w:i/>
          <w:iCs/>
        </w:rPr>
        <w:t>Literatura okresu przejściowego 1975–1996</w:t>
      </w:r>
      <w:r>
        <w:t>, Warszawa 2006;</w:t>
      </w:r>
    </w:p>
    <w:p w:rsidR="008E0708" w:rsidRDefault="00C46B6F">
      <w:pPr>
        <w:tabs>
          <w:tab w:val="left" w:pos="540"/>
        </w:tabs>
        <w:spacing w:line="360" w:lineRule="auto"/>
        <w:ind w:left="540" w:hanging="540"/>
        <w:jc w:val="both"/>
      </w:pPr>
      <w:r>
        <w:t xml:space="preserve">P. Czapliński, P. Śliwiński, </w:t>
      </w:r>
      <w:r>
        <w:rPr>
          <w:i/>
          <w:iCs/>
        </w:rPr>
        <w:t>Literatura polska 1976–1998. Przewodnik po prozie i poezji</w:t>
      </w:r>
      <w:r>
        <w:t>, Kraków 2000.</w:t>
      </w:r>
    </w:p>
    <w:p w:rsidR="008E0708" w:rsidRDefault="008E0708">
      <w:pPr>
        <w:spacing w:line="360" w:lineRule="auto"/>
        <w:jc w:val="both"/>
        <w:rPr>
          <w:sz w:val="22"/>
          <w:szCs w:val="22"/>
        </w:rPr>
      </w:pPr>
    </w:p>
    <w:p w:rsidR="008E0708" w:rsidRDefault="00C46B6F">
      <w:pPr>
        <w:pStyle w:val="Nagwek4"/>
        <w:spacing w:line="36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Słowniki, Encyklopedie</w:t>
      </w:r>
    </w:p>
    <w:p w:rsidR="008E0708" w:rsidRDefault="00C46B6F">
      <w:pPr>
        <w:spacing w:line="360" w:lineRule="auto"/>
        <w:jc w:val="both"/>
      </w:pPr>
      <w:r>
        <w:rPr>
          <w:i/>
          <w:iCs/>
        </w:rPr>
        <w:t>Współcześni polscy pisarze i badacze literatury. Słownik bibliograficzny</w:t>
      </w:r>
      <w:r>
        <w:t xml:space="preserve">, oprac. zespół pod red. J. Czachowskiej </w:t>
      </w:r>
      <w:r>
        <w:tab/>
        <w:t xml:space="preserve">i A. </w:t>
      </w:r>
      <w:proofErr w:type="spellStart"/>
      <w:r>
        <w:t>Szałagan</w:t>
      </w:r>
      <w:proofErr w:type="spellEnd"/>
      <w:r>
        <w:t>, t. 1–9 [A–Z], Warszawa 1994–2004;</w:t>
      </w:r>
    </w:p>
    <w:p w:rsidR="008E0708" w:rsidRDefault="00C46B6F">
      <w:pPr>
        <w:spacing w:line="360" w:lineRule="auto"/>
        <w:jc w:val="both"/>
      </w:pPr>
      <w:r>
        <w:rPr>
          <w:i/>
          <w:iCs/>
        </w:rPr>
        <w:t>Literatura polska XX wieku. Przewodnik encyklopedyczny</w:t>
      </w:r>
      <w:r>
        <w:t>, red. naukowi A. Hutnikiewicz, A. Lam, t. 1–2, Warszawa 2000;</w:t>
      </w:r>
    </w:p>
    <w:p w:rsidR="008E0708" w:rsidRPr="00F454E5" w:rsidRDefault="00C46B6F">
      <w:pPr>
        <w:spacing w:line="360" w:lineRule="auto"/>
        <w:jc w:val="both"/>
      </w:pPr>
      <w:r w:rsidRPr="00F454E5">
        <w:rPr>
          <w:i/>
          <w:iCs/>
        </w:rPr>
        <w:t>Słownik literatury polskiej XX wieku</w:t>
      </w:r>
      <w:r w:rsidRPr="00F454E5">
        <w:t>, red. A. Brodzka i in., Wrocław 1992;</w:t>
      </w:r>
    </w:p>
    <w:p w:rsidR="008E0708" w:rsidRDefault="00C46B6F">
      <w:pPr>
        <w:spacing w:line="360" w:lineRule="auto"/>
        <w:jc w:val="both"/>
      </w:pPr>
      <w:r>
        <w:rPr>
          <w:i/>
          <w:iCs/>
        </w:rPr>
        <w:t>Słownik współczesnych pisarzy polskich</w:t>
      </w:r>
      <w:r>
        <w:t>, oprac. zespół pod red. E. Korzeniewskiej, Seria I, t. 1–4, Warszawa 1963–1966, Seria II, t. 1–3, Warszawa 1977–1980-</w:t>
      </w:r>
    </w:p>
    <w:p w:rsidR="008E0708" w:rsidRDefault="00C46B6F">
      <w:pPr>
        <w:spacing w:line="360" w:lineRule="auto"/>
        <w:jc w:val="both"/>
      </w:pPr>
      <w:r>
        <w:rPr>
          <w:i/>
          <w:iCs/>
        </w:rPr>
        <w:t>Mały słownik pisarzy polskich na obczyźnie 1939–1980</w:t>
      </w:r>
      <w:r>
        <w:t>, red. B. Klimaszewski i inni, Warszawa 1992;</w:t>
      </w:r>
    </w:p>
    <w:p w:rsidR="008E0708" w:rsidRDefault="00C46B6F">
      <w:pPr>
        <w:spacing w:line="360" w:lineRule="auto"/>
        <w:jc w:val="both"/>
      </w:pPr>
      <w:r>
        <w:t xml:space="preserve">Jan Zieliński, </w:t>
      </w:r>
      <w:r>
        <w:rPr>
          <w:i/>
          <w:iCs/>
        </w:rPr>
        <w:t>Leksykon polskiej literatury emigracyjnej</w:t>
      </w:r>
      <w:r>
        <w:t>, wyd. drugie poprawione i poszerzone, Lublin 1990;</w:t>
      </w:r>
    </w:p>
    <w:p w:rsidR="008E0708" w:rsidRDefault="00C46B6F">
      <w:pPr>
        <w:spacing w:line="360" w:lineRule="auto"/>
        <w:jc w:val="both"/>
      </w:pPr>
      <w:r>
        <w:t xml:space="preserve">G. Gazda, </w:t>
      </w:r>
      <w:r>
        <w:rPr>
          <w:i/>
          <w:iCs/>
        </w:rPr>
        <w:t>Słownik europejskich kierunków i grup literackich XX wieku</w:t>
      </w:r>
      <w:r>
        <w:t>, Warszawa 2000;</w:t>
      </w:r>
    </w:p>
    <w:p w:rsidR="008E0708" w:rsidRDefault="00C46B6F">
      <w:pPr>
        <w:spacing w:line="360" w:lineRule="auto"/>
        <w:jc w:val="both"/>
      </w:pPr>
      <w:r>
        <w:t xml:space="preserve">E. </w:t>
      </w:r>
      <w:proofErr w:type="spellStart"/>
      <w:r>
        <w:t>Głębicka</w:t>
      </w:r>
      <w:proofErr w:type="spellEnd"/>
      <w:r>
        <w:t xml:space="preserve">, </w:t>
      </w:r>
      <w:r>
        <w:rPr>
          <w:i/>
          <w:iCs/>
        </w:rPr>
        <w:t>Grupy literackie w Polsce 1945–1989. Leksykon</w:t>
      </w:r>
      <w:r>
        <w:t>, wyd. drugie poszerzone, Warszawa 2000;</w:t>
      </w:r>
    </w:p>
    <w:p w:rsidR="008E0708" w:rsidRDefault="00C46B6F">
      <w:pPr>
        <w:spacing w:line="360" w:lineRule="auto"/>
        <w:jc w:val="both"/>
      </w:pPr>
      <w:r>
        <w:t xml:space="preserve">T. Wójcik, </w:t>
      </w:r>
      <w:r>
        <w:rPr>
          <w:i/>
          <w:iCs/>
        </w:rPr>
        <w:t>Literatura polska XX wieku. Terminy i zagadnienia</w:t>
      </w:r>
      <w:r>
        <w:t>, Warszawa 1996.</w:t>
      </w:r>
    </w:p>
    <w:p w:rsidR="008E0708" w:rsidRDefault="008E0708">
      <w:pPr>
        <w:spacing w:line="360" w:lineRule="auto"/>
        <w:jc w:val="both"/>
        <w:rPr>
          <w:sz w:val="22"/>
          <w:szCs w:val="22"/>
        </w:rPr>
      </w:pPr>
    </w:p>
    <w:p w:rsidR="008E0708" w:rsidRDefault="008E0708">
      <w:pPr>
        <w:spacing w:line="360" w:lineRule="auto"/>
        <w:jc w:val="both"/>
        <w:rPr>
          <w:sz w:val="22"/>
          <w:szCs w:val="22"/>
        </w:rPr>
      </w:pPr>
    </w:p>
    <w:p w:rsidR="008E0708" w:rsidRDefault="008E0708">
      <w:pPr>
        <w:spacing w:line="360" w:lineRule="auto"/>
        <w:jc w:val="both"/>
        <w:rPr>
          <w:sz w:val="22"/>
          <w:szCs w:val="22"/>
        </w:rPr>
      </w:pPr>
    </w:p>
    <w:p w:rsidR="008E0708" w:rsidRDefault="00C46B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Krytyka literacka, opracowania, tomy studiów, monografie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Antologia polskiej krytyki literackiej na emigracji 1945–1985</w:t>
      </w:r>
      <w:r>
        <w:t xml:space="preserve">, wybór i wstęp J. </w:t>
      </w:r>
      <w:proofErr w:type="spellStart"/>
      <w:r>
        <w:t>Dąbała</w:t>
      </w:r>
      <w:proofErr w:type="spellEnd"/>
      <w:r>
        <w:t>, Lublin 1992;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S. </w:t>
      </w:r>
      <w:proofErr w:type="spellStart"/>
      <w:r>
        <w:t>Balbus</w:t>
      </w:r>
      <w:proofErr w:type="spellEnd"/>
      <w:r>
        <w:t>,</w:t>
      </w:r>
      <w:bookmarkStart w:id="0" w:name="_GoBack"/>
      <w:r>
        <w:rPr>
          <w:b/>
          <w:bCs/>
        </w:rPr>
        <w:t xml:space="preserve"> </w:t>
      </w:r>
      <w:bookmarkEnd w:id="0"/>
      <w:r>
        <w:rPr>
          <w:i/>
          <w:iCs/>
        </w:rPr>
        <w:t xml:space="preserve">Świat ze wszystkich stron świata. O Wisławie Szymborskiej, </w:t>
      </w:r>
      <w:r>
        <w:t>Kraków 1996;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S. Barańczak, </w:t>
      </w:r>
      <w:r>
        <w:rPr>
          <w:i/>
          <w:iCs/>
        </w:rPr>
        <w:t>Uciekinier z Utopii. O poezji Zbigniewa Herberta</w:t>
      </w:r>
      <w:r>
        <w:t>, Wrocław 1994;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J. Błoński, </w:t>
      </w:r>
      <w:r>
        <w:rPr>
          <w:i/>
          <w:iCs/>
        </w:rPr>
        <w:t>Forma, śmiech i rzeczy ostateczne. Studia o Gombrowiczu</w:t>
      </w:r>
      <w:r>
        <w:t>, Kraków 1994;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J. Błoński, </w:t>
      </w:r>
      <w:r>
        <w:rPr>
          <w:i/>
          <w:iCs/>
        </w:rPr>
        <w:t>Miłosz jak świat</w:t>
      </w:r>
      <w:r>
        <w:t>, Kraków 1998;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J. Błoński, </w:t>
      </w:r>
      <w:r>
        <w:rPr>
          <w:i/>
          <w:iCs/>
        </w:rPr>
        <w:t>Wszystkie sztuki Sławomira Mrożka</w:t>
      </w:r>
      <w:r>
        <w:t>, Kraków 1995;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J. Błoński, </w:t>
      </w:r>
      <w:r>
        <w:rPr>
          <w:i/>
          <w:iCs/>
        </w:rPr>
        <w:t>Zmiana warty</w:t>
      </w:r>
      <w:r>
        <w:t>, Warszawa 1961;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S. </w:t>
      </w:r>
      <w:proofErr w:type="spellStart"/>
      <w:r>
        <w:t>Burkot</w:t>
      </w:r>
      <w:proofErr w:type="spellEnd"/>
      <w:r>
        <w:t xml:space="preserve">, </w:t>
      </w:r>
      <w:r>
        <w:rPr>
          <w:i/>
          <w:iCs/>
        </w:rPr>
        <w:t>Proza powojenna 1945–1987</w:t>
      </w:r>
      <w:r>
        <w:t>, wyd. drugie, Warszawa 1991;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T. Drewnowski, </w:t>
      </w:r>
      <w:r>
        <w:rPr>
          <w:i/>
          <w:iCs/>
        </w:rPr>
        <w:t>„Walka o oddech”. O pisarstwie Tadeusza Różewicza</w:t>
      </w:r>
      <w:r>
        <w:t>, Warszawa 1990;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M. Fik, </w:t>
      </w:r>
      <w:r>
        <w:rPr>
          <w:i/>
          <w:iCs/>
        </w:rPr>
        <w:t>Kultura polska po Jałcie. Kronika lat 1944-1981</w:t>
      </w:r>
      <w:r>
        <w:t>, Warszawa 1991;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R. Gorczyńska [E. Czarnecka], </w:t>
      </w:r>
      <w:r>
        <w:rPr>
          <w:i/>
          <w:iCs/>
        </w:rPr>
        <w:t>Podróżny świata. Rozmowy z Czesławem Miłoszem. Komentarze</w:t>
      </w:r>
      <w:r>
        <w:t>, Kraków 1992;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Herling-Grudziński i krytycy. Antologia tekstów</w:t>
      </w:r>
      <w:r>
        <w:t>, wybór i oprac. Z. Kudelski, Lublin 1997;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B. </w:t>
      </w:r>
      <w:r w:rsidRPr="00F454E5">
        <w:t>Kierc</w:t>
      </w:r>
      <w:r>
        <w:rPr>
          <w:i/>
          <w:iCs/>
        </w:rPr>
        <w:t>, Rafał Wojaczek. Prawdziwe życie bohatera</w:t>
      </w:r>
      <w:r>
        <w:t>, Warszawa 2007;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A. Kijowski, </w:t>
      </w:r>
      <w:r>
        <w:rPr>
          <w:i/>
          <w:iCs/>
        </w:rPr>
        <w:t>Granice literatury. Wybór szkiców krytycznych i historycznych</w:t>
      </w:r>
      <w:r>
        <w:t>, zebrał, oprac. i wstępem poprzedził T. Burek, t. 1–2, Warszawa 1991;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J. Kornhauser, A. Zagajewski, </w:t>
      </w:r>
      <w:r>
        <w:rPr>
          <w:i/>
          <w:iCs/>
        </w:rPr>
        <w:t>Świat nie przedstawiony</w:t>
      </w:r>
      <w:r>
        <w:t>, Kraków 1974;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J. Kwiatkowski, </w:t>
      </w:r>
      <w:r>
        <w:rPr>
          <w:i/>
          <w:iCs/>
        </w:rPr>
        <w:t>Magia poezji. (O poetach polskich XX wieku)</w:t>
      </w:r>
      <w:r>
        <w:t xml:space="preserve">, wybór i wstęp M. Podraza-Kwiatkowska i A. Łebkowska, posłowie M. </w:t>
      </w:r>
      <w:proofErr w:type="spellStart"/>
      <w:r>
        <w:t>Stala</w:t>
      </w:r>
      <w:proofErr w:type="spellEnd"/>
      <w:r>
        <w:t>, Kraków 1995;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W. Ligęza, </w:t>
      </w:r>
      <w:r>
        <w:rPr>
          <w:i/>
          <w:iCs/>
        </w:rPr>
        <w:t>Świat w stanie korekty. O poezji Wisławy Szymborskiej</w:t>
      </w:r>
      <w:r>
        <w:t>, Kraków 2001;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Pisanie Białoszewskiego. Szkice</w:t>
      </w:r>
      <w:r>
        <w:t>, pod red. M. Głowińskiego i Z. Łapińskiego, Warszawa 1993;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Polski esej. Studia</w:t>
      </w:r>
      <w:r>
        <w:t>, pod red. M. Wyki, Kraków 1991;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Poznawanie Herberta</w:t>
      </w:r>
      <w:r>
        <w:t xml:space="preserve">, wybór i wstęp A. </w:t>
      </w:r>
      <w:proofErr w:type="spellStart"/>
      <w:r>
        <w:t>Franaszek</w:t>
      </w:r>
      <w:proofErr w:type="spellEnd"/>
      <w:r>
        <w:t>, t. 1–2, Kraków 1998–2000;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Poznawanie Miłosza 2</w:t>
      </w:r>
      <w:r>
        <w:t>, cz. 1, pod red. A. Fiuta, Kraków 2000;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Poznawanie Miłosza 2</w:t>
      </w:r>
      <w:r>
        <w:t>, cz. 2, pod red. A. Fiuta, Kraków 2001;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Radość czytania Szymborskiej. Wybór tekstów krytycznych</w:t>
      </w:r>
      <w:r>
        <w:t xml:space="preserve">, oprac. S. </w:t>
      </w:r>
      <w:proofErr w:type="spellStart"/>
      <w:r>
        <w:t>Balbus</w:t>
      </w:r>
      <w:proofErr w:type="spellEnd"/>
      <w:r>
        <w:t xml:space="preserve"> i D. Wojda, Kraków 1996;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G. Ritz, </w:t>
      </w:r>
      <w:r>
        <w:rPr>
          <w:i/>
          <w:iCs/>
        </w:rPr>
        <w:t>Jarosław Iwaszkiewicz. Pogranicza nowoczesności</w:t>
      </w:r>
      <w:r>
        <w:t>, Kraków 1999;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A. Sandauer, </w:t>
      </w:r>
      <w:r>
        <w:rPr>
          <w:i/>
          <w:iCs/>
        </w:rPr>
        <w:t>Poeci czterech pokoleń</w:t>
      </w:r>
      <w:r>
        <w:t xml:space="preserve">, w: </w:t>
      </w:r>
      <w:r>
        <w:rPr>
          <w:i/>
          <w:iCs/>
        </w:rPr>
        <w:t>Zebrane pisma krytyczne</w:t>
      </w:r>
      <w:r>
        <w:t>, t. 1, Warszawa 1981;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J. Sławiński, </w:t>
      </w:r>
      <w:r>
        <w:rPr>
          <w:i/>
          <w:iCs/>
        </w:rPr>
        <w:t>Koncepcje języka poetyckiego Awangardy Krakowskiej</w:t>
      </w:r>
      <w:r>
        <w:t>, Wrocław 1965;</w:t>
      </w:r>
    </w:p>
    <w:p w:rsidR="008E0708" w:rsidRDefault="00C46B6F">
      <w:pPr>
        <w:spacing w:line="360" w:lineRule="auto"/>
        <w:ind w:left="540" w:hanging="540"/>
        <w:jc w:val="both"/>
      </w:pPr>
      <w:r>
        <w:lastRenderedPageBreak/>
        <w:t xml:space="preserve">A. Sobolewska, </w:t>
      </w:r>
      <w:r>
        <w:rPr>
          <w:i/>
          <w:iCs/>
        </w:rPr>
        <w:t xml:space="preserve">Maksymalnie udana egzystencja. Szkice o życiu i twórczości Mirona </w:t>
      </w:r>
      <w:proofErr w:type="gramStart"/>
      <w:r>
        <w:rPr>
          <w:i/>
          <w:iCs/>
        </w:rPr>
        <w:t>Białoszewskiego</w:t>
      </w:r>
      <w:r>
        <w:t xml:space="preserve">,   </w:t>
      </w:r>
      <w:proofErr w:type="gramEnd"/>
      <w:r>
        <w:t>Warszawa 1997;</w:t>
      </w:r>
    </w:p>
    <w:p w:rsidR="008E0708" w:rsidRDefault="00C46B6F">
      <w:pPr>
        <w:spacing w:line="360" w:lineRule="auto"/>
        <w:ind w:left="540" w:hanging="540"/>
        <w:jc w:val="both"/>
      </w:pPr>
      <w:r>
        <w:rPr>
          <w:i/>
          <w:iCs/>
        </w:rPr>
        <w:t>Sporne postaci literatury współczesnej</w:t>
      </w:r>
      <w:r>
        <w:t>, red. A. Brodzka, L. Burska, t. 1–3, Warszawa 1994–1996;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S. </w:t>
      </w:r>
      <w:proofErr w:type="spellStart"/>
      <w:r>
        <w:t>Stabro</w:t>
      </w:r>
      <w:proofErr w:type="spellEnd"/>
      <w:r>
        <w:t xml:space="preserve">, </w:t>
      </w:r>
      <w:r>
        <w:rPr>
          <w:i/>
          <w:iCs/>
        </w:rPr>
        <w:t>Poezja i historia. Od Żagarów do Nowej Fali</w:t>
      </w:r>
      <w:r>
        <w:t>, Kraków 1995;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L. Szaruga, </w:t>
      </w:r>
      <w:r>
        <w:rPr>
          <w:i/>
          <w:iCs/>
        </w:rPr>
        <w:t>Walka o godność. Poezja polska w latach 1939–1988. Zarys głównych problemów</w:t>
      </w:r>
      <w:r>
        <w:t>, Wrocław 1993;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M. Szulc </w:t>
      </w:r>
      <w:proofErr w:type="spellStart"/>
      <w:r>
        <w:t>Packalen</w:t>
      </w:r>
      <w:proofErr w:type="spellEnd"/>
      <w:r>
        <w:t xml:space="preserve">, </w:t>
      </w:r>
      <w:r>
        <w:rPr>
          <w:i/>
          <w:iCs/>
        </w:rPr>
        <w:t>Pokolenie 68. Studium o poezji polskiej lat siedemdziesiątych</w:t>
      </w:r>
      <w:r>
        <w:t>, Warszawa 1997;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W. Tomasik, </w:t>
      </w:r>
      <w:r>
        <w:rPr>
          <w:i/>
          <w:iCs/>
        </w:rPr>
        <w:t>Słowo o socrealizmie. Szkice</w:t>
      </w:r>
      <w:r>
        <w:t>, Bydgoszcz 1991;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J. Trznadel, </w:t>
      </w:r>
      <w:r>
        <w:rPr>
          <w:i/>
          <w:iCs/>
        </w:rPr>
        <w:t>Hańba domowa. Rozmowy z pisarzami</w:t>
      </w:r>
      <w:r>
        <w:t>, Paryż 1986 (i wyd. nast.);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T. </w:t>
      </w:r>
      <w:proofErr w:type="spellStart"/>
      <w:r>
        <w:t>Venclova</w:t>
      </w:r>
      <w:proofErr w:type="spellEnd"/>
      <w:r>
        <w:t xml:space="preserve">, </w:t>
      </w:r>
      <w:r>
        <w:rPr>
          <w:i/>
          <w:iCs/>
        </w:rPr>
        <w:t>Aleksander Wat obrazoburca</w:t>
      </w:r>
      <w:r>
        <w:t>, przełożył J. Goślicki, Kraków 1997;</w:t>
      </w:r>
    </w:p>
    <w:p w:rsidR="008E0708" w:rsidRDefault="00C46B6F">
      <w:pPr>
        <w:spacing w:line="360" w:lineRule="auto"/>
        <w:ind w:left="540" w:hanging="540"/>
        <w:jc w:val="both"/>
      </w:pPr>
      <w:r>
        <w:t xml:space="preserve">Z. </w:t>
      </w:r>
      <w:proofErr w:type="spellStart"/>
      <w:r>
        <w:t>Ziątek</w:t>
      </w:r>
      <w:proofErr w:type="spellEnd"/>
      <w:r>
        <w:t>,</w:t>
      </w:r>
      <w:r>
        <w:rPr>
          <w:i/>
          <w:iCs/>
        </w:rPr>
        <w:t xml:space="preserve"> Wiek dokumentu. Inspiracje dokumentarne w polskiej prozie współczesnej</w:t>
      </w:r>
      <w:r>
        <w:t>, Warszawa 1999.</w:t>
      </w:r>
    </w:p>
    <w:sectPr w:rsidR="008E0708" w:rsidSect="008E0708">
      <w:headerReference w:type="default" r:id="rId6"/>
      <w:footerReference w:type="default" r:id="rId7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FC2" w:rsidRDefault="004D5FC2" w:rsidP="008E0708">
      <w:r>
        <w:separator/>
      </w:r>
    </w:p>
  </w:endnote>
  <w:endnote w:type="continuationSeparator" w:id="0">
    <w:p w:rsidR="004D5FC2" w:rsidRDefault="004D5FC2" w:rsidP="008E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708" w:rsidRDefault="008E070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FC2" w:rsidRDefault="004D5FC2" w:rsidP="008E0708">
      <w:r>
        <w:separator/>
      </w:r>
    </w:p>
  </w:footnote>
  <w:footnote w:type="continuationSeparator" w:id="0">
    <w:p w:rsidR="004D5FC2" w:rsidRDefault="004D5FC2" w:rsidP="008E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708" w:rsidRDefault="008E070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708"/>
    <w:rsid w:val="000F71DC"/>
    <w:rsid w:val="004D5FC2"/>
    <w:rsid w:val="008E0708"/>
    <w:rsid w:val="00C46B6F"/>
    <w:rsid w:val="00F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13FD3-07E8-4BA6-B10A-6C70ECAD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E0708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rsid w:val="008E0708"/>
    <w:pPr>
      <w:keepNext/>
      <w:spacing w:line="360" w:lineRule="auto"/>
      <w:jc w:val="both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Nagwek4">
    <w:name w:val="heading 4"/>
    <w:next w:val="Normalny"/>
    <w:rsid w:val="008E0708"/>
    <w:pPr>
      <w:keepNext/>
      <w:widowControl w:val="0"/>
      <w:ind w:left="284" w:hanging="284"/>
      <w:jc w:val="both"/>
      <w:outlineLvl w:val="3"/>
    </w:pPr>
    <w:rPr>
      <w:rFonts w:cs="Arial Unicode MS"/>
      <w:b/>
      <w:bCs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0708"/>
    <w:rPr>
      <w:u w:val="single"/>
    </w:rPr>
  </w:style>
  <w:style w:type="table" w:customStyle="1" w:styleId="TableNormal">
    <w:name w:val="Table Normal"/>
    <w:rsid w:val="008E07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E070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kstpodstawowy">
    <w:name w:val="Body Text"/>
    <w:rsid w:val="008E0708"/>
    <w:pPr>
      <w:jc w:val="both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1434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Arkadiusz Morawiec</cp:lastModifiedBy>
  <cp:revision>4</cp:revision>
  <dcterms:created xsi:type="dcterms:W3CDTF">2020-10-15T11:59:00Z</dcterms:created>
  <dcterms:modified xsi:type="dcterms:W3CDTF">2021-10-14T10:09:00Z</dcterms:modified>
</cp:coreProperties>
</file>